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6555" w14:textId="026171CF" w:rsidR="0025554D" w:rsidRDefault="0025554D" w:rsidP="0025554D">
      <w:pPr>
        <w:pStyle w:val="xxmsonormal"/>
      </w:pPr>
      <w:r>
        <w:rPr>
          <w:b/>
          <w:bCs/>
        </w:rPr>
        <w:t>Please ensure that your invoice:</w:t>
      </w:r>
    </w:p>
    <w:p w14:paraId="55087694" w14:textId="4AE568FB" w:rsidR="0025554D" w:rsidRPr="00F1041D" w:rsidRDefault="0025554D" w:rsidP="0025554D">
      <w:pPr>
        <w:pStyle w:val="xxmsonormal"/>
        <w:numPr>
          <w:ilvl w:val="0"/>
          <w:numId w:val="1"/>
        </w:numPr>
      </w:pPr>
      <w:r w:rsidRPr="00F1041D">
        <w:t>Is on your school’s letter headed paper</w:t>
      </w:r>
      <w:r w:rsidR="00F1041D">
        <w:t>,</w:t>
      </w:r>
    </w:p>
    <w:p w14:paraId="014F9273" w14:textId="5DF953ED" w:rsidR="0025554D" w:rsidRPr="00F1041D" w:rsidRDefault="0025554D" w:rsidP="0025554D">
      <w:pPr>
        <w:pStyle w:val="xxmsonormal"/>
        <w:numPr>
          <w:ilvl w:val="0"/>
          <w:numId w:val="1"/>
        </w:numPr>
      </w:pPr>
      <w:r w:rsidRPr="00F1041D">
        <w:t>Includes all your company details inc. address and company registration number</w:t>
      </w:r>
      <w:r w:rsidR="00F1041D">
        <w:t>,</w:t>
      </w:r>
    </w:p>
    <w:p w14:paraId="7587D3C5" w14:textId="36F30DA9" w:rsidR="00F1041D" w:rsidRDefault="00F1041D" w:rsidP="00F365B7">
      <w:pPr>
        <w:pStyle w:val="xxmsonormal"/>
        <w:numPr>
          <w:ilvl w:val="0"/>
          <w:numId w:val="1"/>
        </w:numPr>
      </w:pPr>
      <w:r>
        <w:t>Includes o</w:t>
      </w:r>
      <w:r w:rsidR="0025554D" w:rsidRPr="00F1041D">
        <w:t xml:space="preserve">ur finance address: Kent County Council, Accounts Payable, 3rd Floor, Invicta House, Maidstone, ME14 1XX </w:t>
      </w:r>
    </w:p>
    <w:p w14:paraId="7D6234A8" w14:textId="0711E474" w:rsidR="00712585" w:rsidRPr="00F1041D" w:rsidRDefault="00712585" w:rsidP="00F365B7">
      <w:pPr>
        <w:pStyle w:val="xxmsonormal"/>
        <w:numPr>
          <w:ilvl w:val="0"/>
          <w:numId w:val="1"/>
        </w:numPr>
      </w:pPr>
      <w:r>
        <w:t>Includes your school’s unique Invoice Number or Reference.</w:t>
      </w:r>
    </w:p>
    <w:p w14:paraId="4B7602AA" w14:textId="04083BA9" w:rsidR="0025554D" w:rsidRPr="00F1041D" w:rsidRDefault="00F365B7" w:rsidP="00F1041D">
      <w:pPr>
        <w:pStyle w:val="xxmsonormal"/>
        <w:numPr>
          <w:ilvl w:val="0"/>
          <w:numId w:val="1"/>
        </w:numPr>
      </w:pPr>
      <w:r w:rsidRPr="00F1041D">
        <w:t xml:space="preserve">Includes the </w:t>
      </w:r>
      <w:r w:rsidR="0025554D" w:rsidRPr="00F1041D">
        <w:t>PO reference number</w:t>
      </w:r>
      <w:r w:rsidRPr="00F1041D">
        <w:t>; Your PO number will be provided by KCC (this will be noted on your Jambusters Grant Funding page under the “Progress Reports”).</w:t>
      </w:r>
    </w:p>
    <w:p w14:paraId="70292FDB" w14:textId="0A2897E8" w:rsidR="008C1A75" w:rsidRDefault="0025554D" w:rsidP="008C1A75">
      <w:pPr>
        <w:pStyle w:val="xxmsonormal"/>
        <w:rPr>
          <w:b/>
          <w:bCs/>
        </w:rPr>
      </w:pPr>
      <w:r>
        <w:rPr>
          <w:b/>
          <w:bCs/>
        </w:rPr>
        <w:t>This will avoid any delays with the payment.</w:t>
      </w:r>
    </w:p>
    <w:p w14:paraId="5354A628" w14:textId="640BED60" w:rsidR="008C1A75" w:rsidRPr="008C1A75" w:rsidRDefault="008C1A75" w:rsidP="008C1A75">
      <w:pPr>
        <w:pStyle w:val="xxmsonormal"/>
      </w:pPr>
    </w:p>
    <w:p w14:paraId="11E836F1" w14:textId="77777777" w:rsidR="00F1041D" w:rsidRDefault="00F1041D" w:rsidP="00F1041D">
      <w:pPr>
        <w:pStyle w:val="Standard"/>
        <w:pBdr>
          <w:bottom w:val="single" w:sz="6" w:space="1" w:color="auto"/>
        </w:pBdr>
        <w:rPr>
          <w:bCs/>
        </w:rPr>
      </w:pPr>
      <w:r>
        <w:rPr>
          <w:b/>
        </w:rPr>
        <w:t xml:space="preserve">Note: </w:t>
      </w:r>
      <w:r w:rsidRPr="00F1041D">
        <w:rPr>
          <w:bCs/>
        </w:rPr>
        <w:t>“</w:t>
      </w:r>
      <w:r w:rsidR="00754CFF" w:rsidRPr="00F1041D">
        <w:rPr>
          <w:bCs/>
        </w:rPr>
        <w:t>TOTAL PAYABLE</w:t>
      </w:r>
      <w:r w:rsidRPr="00F1041D">
        <w:rPr>
          <w:bCs/>
        </w:rPr>
        <w:t>” will exclude VAT; it</w:t>
      </w:r>
      <w:r w:rsidR="005C1236" w:rsidRPr="00F1041D">
        <w:rPr>
          <w:bCs/>
        </w:rPr>
        <w:t xml:space="preserve"> refers to the amount your school will be reimbursed; this will be</w:t>
      </w:r>
      <w:r w:rsidR="00754CFF" w:rsidRPr="00F1041D">
        <w:rPr>
          <w:bCs/>
        </w:rPr>
        <w:t xml:space="preserve"> </w:t>
      </w:r>
      <w:r w:rsidR="00F5105D" w:rsidRPr="00F1041D">
        <w:rPr>
          <w:bCs/>
          <w:u w:val="single"/>
        </w:rPr>
        <w:t>either</w:t>
      </w:r>
      <w:r w:rsidR="00F5105D" w:rsidRPr="00F1041D">
        <w:rPr>
          <w:bCs/>
        </w:rPr>
        <w:t xml:space="preserve"> </w:t>
      </w:r>
      <w:r w:rsidR="00754CFF" w:rsidRPr="00F1041D">
        <w:rPr>
          <w:bCs/>
        </w:rPr>
        <w:t xml:space="preserve">the </w:t>
      </w:r>
      <w:r w:rsidR="00F5105D" w:rsidRPr="00F1041D">
        <w:rPr>
          <w:bCs/>
        </w:rPr>
        <w:t xml:space="preserve">full </w:t>
      </w:r>
      <w:r w:rsidR="00754CFF" w:rsidRPr="00F1041D">
        <w:rPr>
          <w:bCs/>
        </w:rPr>
        <w:t>NET amount</w:t>
      </w:r>
      <w:r w:rsidR="00F5105D" w:rsidRPr="00F1041D">
        <w:rPr>
          <w:bCs/>
        </w:rPr>
        <w:t xml:space="preserve">, or, the partial NET amount up to </w:t>
      </w:r>
      <w:r w:rsidR="00754CFF" w:rsidRPr="00F1041D">
        <w:rPr>
          <w:bCs/>
          <w:u w:val="single"/>
        </w:rPr>
        <w:t xml:space="preserve">the awarded </w:t>
      </w:r>
      <w:r w:rsidR="005C1236" w:rsidRPr="00F1041D">
        <w:rPr>
          <w:bCs/>
          <w:u w:val="single"/>
        </w:rPr>
        <w:t xml:space="preserve">grant funding </w:t>
      </w:r>
      <w:r w:rsidR="00F5105D" w:rsidRPr="00F1041D">
        <w:rPr>
          <w:bCs/>
          <w:u w:val="single"/>
        </w:rPr>
        <w:t>value</w:t>
      </w:r>
      <w:r w:rsidR="005C1236" w:rsidRPr="00F1041D">
        <w:rPr>
          <w:bCs/>
        </w:rPr>
        <w:t>.</w:t>
      </w:r>
    </w:p>
    <w:p w14:paraId="02E685BF" w14:textId="3C9A42B4" w:rsidR="00F1041D" w:rsidRDefault="00F1041D" w:rsidP="00F1041D">
      <w:pPr>
        <w:pStyle w:val="Standard"/>
        <w:pBdr>
          <w:bottom w:val="single" w:sz="6" w:space="1" w:color="auto"/>
        </w:pBdr>
        <w:rPr>
          <w:bCs/>
        </w:rPr>
      </w:pPr>
      <w:r w:rsidRPr="00F1041D">
        <w:rPr>
          <w:b/>
          <w:bCs/>
        </w:rPr>
        <w:t>Reminder:</w:t>
      </w:r>
      <w:r w:rsidRPr="00F1041D">
        <w:t xml:space="preserve"> you will also need to upload any suppliers’ receipts and photographic evidence on to the Jambusters site, </w:t>
      </w:r>
      <w:r w:rsidRPr="00525963">
        <w:rPr>
          <w:b/>
          <w:bCs/>
        </w:rPr>
        <w:t xml:space="preserve">on or before midnight </w:t>
      </w:r>
      <w:r w:rsidR="00650BF6">
        <w:rPr>
          <w:b/>
          <w:bCs/>
        </w:rPr>
        <w:t>Friday</w:t>
      </w:r>
      <w:r w:rsidRPr="00525963">
        <w:rPr>
          <w:b/>
          <w:bCs/>
        </w:rPr>
        <w:t xml:space="preserve"> 2</w:t>
      </w:r>
      <w:r w:rsidR="00650BF6">
        <w:rPr>
          <w:b/>
          <w:bCs/>
        </w:rPr>
        <w:t>8</w:t>
      </w:r>
      <w:r w:rsidR="00650BF6" w:rsidRPr="00650BF6">
        <w:rPr>
          <w:b/>
          <w:bCs/>
          <w:vertAlign w:val="superscript"/>
        </w:rPr>
        <w:t>th</w:t>
      </w:r>
      <w:r w:rsidR="00650BF6">
        <w:rPr>
          <w:b/>
          <w:bCs/>
        </w:rPr>
        <w:t xml:space="preserve"> </w:t>
      </w:r>
      <w:r w:rsidRPr="00525963">
        <w:rPr>
          <w:b/>
          <w:bCs/>
        </w:rPr>
        <w:t xml:space="preserve"> February 202</w:t>
      </w:r>
      <w:r w:rsidR="00650BF6">
        <w:rPr>
          <w:b/>
          <w:bCs/>
        </w:rPr>
        <w:t>5</w:t>
      </w:r>
      <w:r w:rsidRPr="00F1041D">
        <w:t xml:space="preserve"> to enable the reimbursement of grant funding.</w:t>
      </w:r>
    </w:p>
    <w:p w14:paraId="01A06F98" w14:textId="60998F19" w:rsidR="00F1041D" w:rsidRPr="00F1041D" w:rsidRDefault="00F1041D" w:rsidP="008730C0">
      <w:pPr>
        <w:pStyle w:val="Standard"/>
        <w:pBdr>
          <w:bottom w:val="single" w:sz="6" w:space="1" w:color="auto"/>
        </w:pBdr>
        <w:rPr>
          <w:bCs/>
        </w:rPr>
      </w:pPr>
      <w:r>
        <w:rPr>
          <w:highlight w:val="yellow"/>
        </w:rPr>
        <w:t xml:space="preserve">You can </w:t>
      </w:r>
      <w:r w:rsidRPr="0025554D">
        <w:rPr>
          <w:highlight w:val="yellow"/>
        </w:rPr>
        <w:t>Copy and Paste the invoice template below onto your school’s letter headed paper</w:t>
      </w:r>
      <w:r>
        <w:t xml:space="preserve">. </w:t>
      </w:r>
    </w:p>
    <w:p w14:paraId="16498908" w14:textId="77777777" w:rsidR="00F1041D" w:rsidRPr="0025554D" w:rsidRDefault="00F1041D" w:rsidP="008730C0">
      <w:pPr>
        <w:pStyle w:val="Standard"/>
        <w:rPr>
          <w:b/>
        </w:rPr>
      </w:pPr>
    </w:p>
    <w:p w14:paraId="06310B0A" w14:textId="6DE208DF" w:rsidR="008730C0" w:rsidRDefault="008730C0" w:rsidP="0025554D">
      <w:r>
        <w:t xml:space="preserve">FAO: </w:t>
      </w:r>
      <w:r w:rsidR="007F2115">
        <w:t>Accounts Payable</w:t>
      </w:r>
      <w:r w:rsidR="00907577">
        <w:tab/>
      </w:r>
      <w:r w:rsidR="00907577">
        <w:tab/>
      </w:r>
      <w:r w:rsidR="00907577">
        <w:tab/>
      </w:r>
      <w:r>
        <w:t xml:space="preserve">                                            </w:t>
      </w:r>
      <w:r>
        <w:br/>
      </w:r>
      <w:r w:rsidR="00275E09">
        <w:t>Active Travel</w:t>
      </w:r>
      <w:r w:rsidR="00E81D6E">
        <w:t xml:space="preserve"> In</w:t>
      </w:r>
      <w:r w:rsidR="00275E09">
        <w:t xml:space="preserve">terventions </w:t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  <w:t xml:space="preserve">Invoice </w:t>
      </w:r>
      <w:r w:rsidR="00712585">
        <w:t>Reference/</w:t>
      </w:r>
      <w:r w:rsidR="0025554D">
        <w:t xml:space="preserve">Number:   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25554D">
        <w:t xml:space="preserve">KCC PO Number: </w:t>
      </w:r>
      <w:r w:rsidR="00907577">
        <w:br/>
      </w:r>
      <w:r w:rsidR="007F2115">
        <w:t>3</w:t>
      </w:r>
      <w:r w:rsidR="007F2115" w:rsidRPr="007F2115">
        <w:rPr>
          <w:vertAlign w:val="superscript"/>
        </w:rPr>
        <w:t>rd</w:t>
      </w:r>
      <w:r w:rsidR="007F2115">
        <w:t xml:space="preserve"> </w:t>
      </w:r>
      <w:r>
        <w:t>Floor Invicta Hous</w:t>
      </w:r>
      <w:r w:rsidR="00907577">
        <w:t>e</w:t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  <w:t>Invoice Date</w:t>
      </w:r>
      <w:r w:rsidR="0025554D" w:rsidRPr="0025554D">
        <w:t xml:space="preserve">:   </w:t>
      </w:r>
      <w:r w:rsidR="00907577">
        <w:br/>
        <w:t>Maidstone</w:t>
      </w:r>
      <w:r w:rsidR="00907577">
        <w:br/>
      </w:r>
      <w:r>
        <w:t>ME14 1XX</w:t>
      </w:r>
    </w:p>
    <w:p w14:paraId="22814524" w14:textId="7F78F736" w:rsidR="008730C0" w:rsidRDefault="008730C0" w:rsidP="008730C0">
      <w:pPr>
        <w:pStyle w:val="Standard"/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559"/>
      </w:tblGrid>
      <w:tr w:rsidR="00754CFF" w:rsidRPr="00754CFF" w14:paraId="4C0D2B48" w14:textId="59399995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4CFE" w14:textId="77777777" w:rsidR="00754CFF" w:rsidRPr="00754CFF" w:rsidRDefault="00754CFF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754CFF">
              <w:rPr>
                <w:b/>
                <w:bCs/>
              </w:rPr>
              <w:t>Product Description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A9A6" w14:textId="40704E94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NET cost (exc. VAT)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70016" w14:textId="400FB680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5BBA1" w14:textId="655D2F38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GROSS cost</w:t>
            </w:r>
          </w:p>
        </w:tc>
      </w:tr>
      <w:tr w:rsidR="00754CFF" w14:paraId="1F7AE8D6" w14:textId="69BBC270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4B2A" w14:textId="77777777" w:rsidR="00754CFF" w:rsidRPr="00B05EBC" w:rsidRDefault="00754CFF">
            <w:pPr>
              <w:pStyle w:val="Standard"/>
              <w:spacing w:after="0" w:line="240" w:lineRule="auto"/>
              <w:rPr>
                <w:i/>
              </w:rPr>
            </w:pPr>
            <w:r w:rsidRPr="00B05EBC">
              <w:rPr>
                <w:i/>
              </w:rPr>
              <w:t>e.g. – Reimbursement for Cycle and Scooter Pods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802D" w14:textId="4D27EEDC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 w:rsidRPr="00275E09">
              <w:rPr>
                <w:i/>
                <w:iCs/>
              </w:rPr>
              <w:t>£</w:t>
            </w:r>
            <w:r>
              <w:rPr>
                <w:i/>
                <w:iCs/>
              </w:rPr>
              <w:t>2000.00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F346D" w14:textId="75FEC6DE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£400</w:t>
            </w:r>
            <w:r w:rsidR="00525963">
              <w:rPr>
                <w:i/>
                <w:iCs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F304E" w14:textId="60E9DAD2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£2,400</w:t>
            </w:r>
            <w:r w:rsidR="00525963">
              <w:rPr>
                <w:i/>
                <w:iCs/>
              </w:rPr>
              <w:t>.00</w:t>
            </w:r>
          </w:p>
        </w:tc>
      </w:tr>
      <w:tr w:rsidR="00754CFF" w14:paraId="1B7AACAF" w14:textId="3E8D1693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0CD8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346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77D6E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D101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  <w:tr w:rsidR="00754CFF" w14:paraId="2A362A63" w14:textId="5209F7C4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C92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1F1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C5923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30353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  <w:tr w:rsidR="00754CFF" w14:paraId="0FF26DBB" w14:textId="4E538149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D7A7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21DA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7CD5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3AA3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</w:tbl>
    <w:p w14:paraId="626867FD" w14:textId="77777777" w:rsidR="008730C0" w:rsidRDefault="008730C0" w:rsidP="008730C0">
      <w:pPr>
        <w:pStyle w:val="Standard"/>
      </w:pPr>
    </w:p>
    <w:p w14:paraId="5A6A3292" w14:textId="5EA8D5CA" w:rsidR="008730C0" w:rsidRPr="00525963" w:rsidRDefault="008730C0" w:rsidP="005C1236">
      <w:pPr>
        <w:pStyle w:val="Standard"/>
        <w:rPr>
          <w:b/>
          <w:bCs/>
          <w:sz w:val="24"/>
          <w:szCs w:val="24"/>
          <w:u w:val="single"/>
        </w:rPr>
      </w:pPr>
      <w:r w:rsidRPr="00525963">
        <w:rPr>
          <w:b/>
          <w:bCs/>
          <w:sz w:val="24"/>
          <w:szCs w:val="24"/>
          <w:u w:val="single"/>
        </w:rPr>
        <w:t>T</w:t>
      </w:r>
      <w:r w:rsidR="00525963" w:rsidRPr="00525963">
        <w:rPr>
          <w:b/>
          <w:bCs/>
          <w:sz w:val="24"/>
          <w:szCs w:val="24"/>
          <w:u w:val="single"/>
        </w:rPr>
        <w:t>OTAL PAYABLE</w:t>
      </w:r>
      <w:r w:rsidR="00754CFF" w:rsidRPr="00525963">
        <w:rPr>
          <w:b/>
          <w:bCs/>
          <w:sz w:val="24"/>
          <w:szCs w:val="24"/>
          <w:u w:val="single"/>
        </w:rPr>
        <w:t xml:space="preserve"> </w:t>
      </w:r>
      <w:r w:rsidR="00525963" w:rsidRPr="00525963">
        <w:rPr>
          <w:sz w:val="24"/>
          <w:szCs w:val="24"/>
          <w:u w:val="single"/>
        </w:rPr>
        <w:t>(</w:t>
      </w:r>
      <w:r w:rsidR="005C1236" w:rsidRPr="00525963">
        <w:rPr>
          <w:sz w:val="24"/>
          <w:szCs w:val="24"/>
          <w:u w:val="single"/>
        </w:rPr>
        <w:t>by KCC to the school, as per grant funding arrangement</w:t>
      </w:r>
      <w:r w:rsidR="00525963" w:rsidRPr="00525963">
        <w:rPr>
          <w:sz w:val="24"/>
          <w:szCs w:val="24"/>
          <w:u w:val="single"/>
        </w:rPr>
        <w:t>)</w:t>
      </w:r>
      <w:r w:rsidRPr="00525963">
        <w:rPr>
          <w:b/>
          <w:bCs/>
          <w:sz w:val="24"/>
          <w:szCs w:val="24"/>
          <w:u w:val="single"/>
        </w:rPr>
        <w:t>:</w:t>
      </w:r>
      <w:r w:rsidRPr="00525963">
        <w:rPr>
          <w:b/>
          <w:bCs/>
          <w:sz w:val="24"/>
          <w:szCs w:val="24"/>
        </w:rPr>
        <w:t xml:space="preserve">  £</w:t>
      </w:r>
      <w:r w:rsidR="00754CFF" w:rsidRPr="00525963">
        <w:rPr>
          <w:b/>
          <w:bCs/>
          <w:sz w:val="24"/>
          <w:szCs w:val="24"/>
        </w:rPr>
        <w:t>2,000.00</w:t>
      </w:r>
    </w:p>
    <w:p w14:paraId="3F3A1FB1" w14:textId="77777777" w:rsidR="00907577" w:rsidRDefault="00907577"/>
    <w:p w14:paraId="1ACB8CF9" w14:textId="77777777" w:rsidR="0025554D" w:rsidRDefault="0025554D"/>
    <w:sectPr w:rsidR="0025554D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3D55"/>
    <w:multiLevelType w:val="hybridMultilevel"/>
    <w:tmpl w:val="D79AEA0C"/>
    <w:lvl w:ilvl="0" w:tplc="451A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C0"/>
    <w:rsid w:val="00097243"/>
    <w:rsid w:val="001F48CC"/>
    <w:rsid w:val="0020533F"/>
    <w:rsid w:val="0025554D"/>
    <w:rsid w:val="0027232B"/>
    <w:rsid w:val="00275E09"/>
    <w:rsid w:val="002C17DB"/>
    <w:rsid w:val="0032721C"/>
    <w:rsid w:val="00327232"/>
    <w:rsid w:val="003642D9"/>
    <w:rsid w:val="00525963"/>
    <w:rsid w:val="00575E57"/>
    <w:rsid w:val="005C1236"/>
    <w:rsid w:val="00650BF6"/>
    <w:rsid w:val="006B2F37"/>
    <w:rsid w:val="00712585"/>
    <w:rsid w:val="00754CFF"/>
    <w:rsid w:val="007F2115"/>
    <w:rsid w:val="008730C0"/>
    <w:rsid w:val="008C1A75"/>
    <w:rsid w:val="008D3D0D"/>
    <w:rsid w:val="009017E0"/>
    <w:rsid w:val="00907577"/>
    <w:rsid w:val="00923F3E"/>
    <w:rsid w:val="009B424F"/>
    <w:rsid w:val="009E526E"/>
    <w:rsid w:val="009E6453"/>
    <w:rsid w:val="00A60FC3"/>
    <w:rsid w:val="00B05EBC"/>
    <w:rsid w:val="00B538B9"/>
    <w:rsid w:val="00C151C8"/>
    <w:rsid w:val="00D91660"/>
    <w:rsid w:val="00DD1F10"/>
    <w:rsid w:val="00E455D2"/>
    <w:rsid w:val="00E60C34"/>
    <w:rsid w:val="00E81D6E"/>
    <w:rsid w:val="00F1041D"/>
    <w:rsid w:val="00F365B7"/>
    <w:rsid w:val="00F5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E0E0"/>
  <w15:docId w15:val="{D43E5201-8C28-4212-805B-C8192A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xxmsonormal">
    <w:name w:val="x_xmsonormal"/>
    <w:basedOn w:val="Normal"/>
    <w:rsid w:val="0025554D"/>
    <w:pPr>
      <w:widowControl/>
      <w:suppressAutoHyphens w:val="0"/>
      <w:autoSpaceDN/>
      <w:spacing w:after="0" w:line="240" w:lineRule="auto"/>
    </w:pPr>
    <w:rPr>
      <w:rFonts w:eastAsiaTheme="minorHAnsi" w:cs="Calibri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Iona Rogulski - GT TRA</cp:lastModifiedBy>
  <cp:revision>9</cp:revision>
  <dcterms:created xsi:type="dcterms:W3CDTF">2023-04-05T11:00:00Z</dcterms:created>
  <dcterms:modified xsi:type="dcterms:W3CDTF">2024-04-10T14:00:00Z</dcterms:modified>
</cp:coreProperties>
</file>